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F8" w:rsidRDefault="002554F8">
      <w:r>
        <w:t xml:space="preserve">Mark 1:4-11 (NIV) </w:t>
      </w:r>
    </w:p>
    <w:p w:rsidR="002554F8" w:rsidRDefault="002554F8">
      <w:r>
        <w:t xml:space="preserve">4 And so John the Baptist appeared in the wilderness, preaching a baptism of repentance for the forgiveness of sins. </w:t>
      </w:r>
    </w:p>
    <w:p w:rsidR="002554F8" w:rsidRDefault="002554F8">
      <w:r>
        <w:t xml:space="preserve">5 The whole Judean countryside and all the people of Jerusalem went out to him. Confessing their sins, they were baptized by him in the Jordan River. </w:t>
      </w:r>
    </w:p>
    <w:p w:rsidR="002554F8" w:rsidRDefault="002554F8">
      <w:r>
        <w:t xml:space="preserve">6 John wore clothing made of camel’s hair, with a leather belt around his waist, and he ate locusts and wild honey. </w:t>
      </w:r>
    </w:p>
    <w:p w:rsidR="002554F8" w:rsidRDefault="002554F8">
      <w:r>
        <w:t xml:space="preserve">7 And this was his message: “After me comes the one more powerful than I, the straps of whose sandals I am not worthy to stoop down and untie. </w:t>
      </w:r>
    </w:p>
    <w:p w:rsidR="002554F8" w:rsidRDefault="002554F8">
      <w:r>
        <w:t xml:space="preserve">8 I baptize you with water, but he will baptize you with the Holy Spirit.” </w:t>
      </w:r>
    </w:p>
    <w:p w:rsidR="002554F8" w:rsidRDefault="002554F8">
      <w:r>
        <w:t xml:space="preserve">9 At that time Jesus came from Nazareth in Galilee and was baptized by John in the Jordan. </w:t>
      </w:r>
    </w:p>
    <w:p w:rsidR="002554F8" w:rsidRDefault="002554F8">
      <w:r>
        <w:t xml:space="preserve">10 Just as Jesus was coming up out of the water, he saw heaven being torn open and the Spirit descending on him like a dove. </w:t>
      </w:r>
    </w:p>
    <w:p w:rsidR="005D77C6" w:rsidRDefault="002554F8">
      <w:bookmarkStart w:id="0" w:name="_GoBack"/>
      <w:bookmarkEnd w:id="0"/>
      <w:r>
        <w:t>11And a voice came from heaven: “You are my Son, whom I love; with you I am well pleased.”</w:t>
      </w:r>
    </w:p>
    <w:p w:rsidR="002554F8" w:rsidRDefault="002554F8">
      <w:r>
        <w:t xml:space="preserve">Philippians 1:9-11 (NIV) </w:t>
      </w:r>
    </w:p>
    <w:p w:rsidR="002554F8" w:rsidRDefault="002554F8">
      <w:r>
        <w:t xml:space="preserve">9 And this is my prayer: that your love may abound more and more in knowledge and depth of insight, </w:t>
      </w:r>
    </w:p>
    <w:p w:rsidR="002554F8" w:rsidRDefault="002554F8">
      <w:r>
        <w:t xml:space="preserve">10 so that you may be able to discern what is best and may be pure and blameless for the day of Christ, </w:t>
      </w:r>
    </w:p>
    <w:p w:rsidR="002554F8" w:rsidRDefault="002554F8">
      <w:r>
        <w:t xml:space="preserve">11 filled with the fruit of righteousness that comes through Jesus Christ—to the glory and praise of God. </w:t>
      </w:r>
    </w:p>
    <w:p w:rsidR="002554F8" w:rsidRDefault="002554F8">
      <w:r>
        <w:t xml:space="preserve">Leader: This is the Word of God for the people of God. </w:t>
      </w:r>
    </w:p>
    <w:p w:rsidR="002554F8" w:rsidRDefault="002554F8">
      <w:r>
        <w:t xml:space="preserve">People: Thanks </w:t>
      </w:r>
      <w:proofErr w:type="gramStart"/>
      <w:r>
        <w:t>be</w:t>
      </w:r>
      <w:proofErr w:type="gramEnd"/>
      <w:r>
        <w:t xml:space="preserve"> to God!</w:t>
      </w:r>
    </w:p>
    <w:sectPr w:rsidR="002554F8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F8"/>
    <w:rsid w:val="002554F8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2024-01-12T03:09:00Z</dcterms:created>
  <dcterms:modified xsi:type="dcterms:W3CDTF">2024-01-12T03:11:00Z</dcterms:modified>
</cp:coreProperties>
</file>